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46172" w14:textId="18CDDC21" w:rsidR="00D836D2" w:rsidRPr="00DA1883" w:rsidRDefault="00D836D2" w:rsidP="00D836D2">
      <w:r w:rsidRPr="00DA1883">
        <w:t>There came on for the consideration at a duly constituted meeting of the Mayor and Board of Aldermen of the City of Clinton, Mississippi, held on the _____ day of _____________202</w:t>
      </w:r>
      <w:r>
        <w:t>6</w:t>
      </w:r>
      <w:r w:rsidRPr="00DA1883">
        <w:t>, the following Ordinance:</w:t>
      </w:r>
    </w:p>
    <w:p w14:paraId="2FCB589D" w14:textId="77777777" w:rsidR="00D836D2" w:rsidRPr="00DA1883" w:rsidRDefault="00D836D2" w:rsidP="00D836D2">
      <w:pPr>
        <w:rPr>
          <w:b/>
        </w:rPr>
      </w:pPr>
      <w:r w:rsidRPr="00DA1883">
        <w:rPr>
          <w:b/>
        </w:rPr>
        <w:t>AN ORDINANCE AMENDING THE EXISTING ORDINANCE OF MAY 7, 2002, REGULATING THE SALE OF BEER AND LIGHT WINE WITHIN THE MUNICIPAL LIMITS OF THE CITY OF CLINTON TO ALLOW FOR THE SALE AND SERVING OF BEER AND/OR LIGHT WINE TO CERTAIN BUSINESSES, AND FOR RELATED PURPOSES.</w:t>
      </w:r>
    </w:p>
    <w:p w14:paraId="27133ECD" w14:textId="77777777" w:rsidR="00D836D2" w:rsidRPr="00DA1883" w:rsidRDefault="00D836D2" w:rsidP="00D836D2">
      <w:pPr>
        <w:rPr>
          <w:b/>
        </w:rPr>
      </w:pPr>
    </w:p>
    <w:p w14:paraId="285D080E" w14:textId="77777777" w:rsidR="00D836D2" w:rsidRPr="00DA1883" w:rsidRDefault="00D836D2" w:rsidP="00D836D2">
      <w:r w:rsidRPr="00DA1883">
        <w:t xml:space="preserve">WHEREAS, the Mayor and Board of Aldermen of the City of Clinton, Mississippi, adopted an Ordinance on May 7, 2002, regulating the sale of beer and light wine within the municipal limits of the </w:t>
      </w:r>
      <w:proofErr w:type="gramStart"/>
      <w:r w:rsidRPr="00DA1883">
        <w:t>City</w:t>
      </w:r>
      <w:proofErr w:type="gramEnd"/>
      <w:r w:rsidRPr="00DA1883">
        <w:t>;</w:t>
      </w:r>
    </w:p>
    <w:p w14:paraId="140AC2CD" w14:textId="7B4A7824" w:rsidR="00D836D2" w:rsidRPr="00DA1883" w:rsidRDefault="00D836D2" w:rsidP="00D836D2">
      <w:r w:rsidRPr="00DA1883">
        <w:t>WHEREAS, said Ordinance was amended on August 20, 2002, June 16, 2015</w:t>
      </w:r>
      <w:r>
        <w:t xml:space="preserve">, </w:t>
      </w:r>
      <w:r w:rsidRPr="00DA1883">
        <w:t>February 7, 2017,</w:t>
      </w:r>
      <w:r w:rsidRPr="00D836D2">
        <w:t xml:space="preserve"> </w:t>
      </w:r>
      <w:r w:rsidRPr="00DA1883">
        <w:t>and again on</w:t>
      </w:r>
      <w:r>
        <w:t xml:space="preserve"> March 21, 2023</w:t>
      </w:r>
      <w:r w:rsidRPr="00DA1883">
        <w:t>;</w:t>
      </w:r>
    </w:p>
    <w:p w14:paraId="7BDFF169" w14:textId="77777777" w:rsidR="00D836D2" w:rsidRPr="00DA1883" w:rsidRDefault="00D836D2" w:rsidP="00D836D2">
      <w:r w:rsidRPr="00DA1883">
        <w:t>BE IT THEREFORE ORDAINED by the Mayor and Board of Aldermen of the City of Clinton to amend said Ordinance as follows:</w:t>
      </w:r>
    </w:p>
    <w:p w14:paraId="43B2B534" w14:textId="337C547F" w:rsidR="00F65EBF" w:rsidRPr="00DA1883" w:rsidRDefault="00F65EBF" w:rsidP="00F65EBF">
      <w:r>
        <w:t>1</w:t>
      </w:r>
      <w:proofErr w:type="gramStart"/>
      <w:r>
        <w:t xml:space="preserve">.  </w:t>
      </w:r>
      <w:r w:rsidRPr="00DA1883">
        <w:t>Section</w:t>
      </w:r>
      <w:proofErr w:type="gramEnd"/>
      <w:r w:rsidRPr="00DA1883">
        <w:t xml:space="preserve"> 10-38 is hereby amended to read:</w:t>
      </w:r>
    </w:p>
    <w:p w14:paraId="53241846" w14:textId="3DB4DB45" w:rsidR="00F65EBF" w:rsidRPr="00226114" w:rsidRDefault="00226114" w:rsidP="00F65EBF">
      <w:pPr>
        <w:rPr>
          <w:color w:val="000000" w:themeColor="text1"/>
        </w:rPr>
      </w:pPr>
      <w:r w:rsidRPr="00226114">
        <w:rPr>
          <w:b/>
          <w:bCs/>
          <w:color w:val="000000" w:themeColor="text1"/>
        </w:rPr>
        <w:t>Commercial Recreation Facilities</w:t>
      </w:r>
    </w:p>
    <w:p w14:paraId="238A0D43" w14:textId="1FBA2768" w:rsidR="00F65EBF" w:rsidRPr="00DA1883" w:rsidRDefault="00F65EBF" w:rsidP="00F65EBF">
      <w:r w:rsidRPr="00DA1883">
        <w:t xml:space="preserve">Notwithstanding any of the other provisions of this article, the sale and consumption of beer and/or light wine by the drink shall be lawful within </w:t>
      </w:r>
      <w:r w:rsidR="00226114" w:rsidRPr="00226114">
        <w:rPr>
          <w:color w:val="000000" w:themeColor="text1"/>
        </w:rPr>
        <w:t>Commercial Recreation Facilities</w:t>
      </w:r>
      <w:r w:rsidRPr="00226114">
        <w:t>.</w:t>
      </w:r>
      <w:r w:rsidRPr="00DA1883">
        <w:t xml:space="preserve">  </w:t>
      </w:r>
      <w:r w:rsidR="00226114" w:rsidRPr="00226114">
        <w:rPr>
          <w:color w:val="000000" w:themeColor="text1"/>
        </w:rPr>
        <w:t>Commercial Recreation Facilities</w:t>
      </w:r>
      <w:r w:rsidR="00226114">
        <w:rPr>
          <w:color w:val="000000" w:themeColor="text1"/>
        </w:rPr>
        <w:t xml:space="preserve"> as used in this Ordinance shall be defined as </w:t>
      </w:r>
      <w:r w:rsidR="00226114" w:rsidRPr="00BB7AEE">
        <w:t>Any establishment</w:t>
      </w:r>
      <w:r w:rsidR="00226114">
        <w:t xml:space="preserve"> </w:t>
      </w:r>
      <w:r w:rsidR="00226114" w:rsidRPr="00BB7AEE">
        <w:t>whose main purpose is to provide</w:t>
      </w:r>
      <w:r w:rsidR="00226114">
        <w:t xml:space="preserve"> </w:t>
      </w:r>
      <w:r w:rsidR="00226114" w:rsidRPr="00BB7AEE">
        <w:t>the general public with an amusing</w:t>
      </w:r>
      <w:r w:rsidR="00226114">
        <w:t xml:space="preserve"> </w:t>
      </w:r>
      <w:r w:rsidR="00226114" w:rsidRPr="00BB7AEE">
        <w:t>or entertaining activity and where tickets</w:t>
      </w:r>
      <w:r w:rsidR="00226114">
        <w:t xml:space="preserve"> </w:t>
      </w:r>
      <w:r w:rsidR="00226114" w:rsidRPr="00BB7AEE">
        <w:t>are sold or fees are collected for the</w:t>
      </w:r>
      <w:r w:rsidR="00226114">
        <w:t xml:space="preserve"> </w:t>
      </w:r>
      <w:r w:rsidR="00226114" w:rsidRPr="00BB7AEE">
        <w:t>activity</w:t>
      </w:r>
      <w:r w:rsidR="004175AC">
        <w:t>, which shall be</w:t>
      </w:r>
      <w:r w:rsidR="00226114" w:rsidRPr="00BB7AEE">
        <w:t xml:space="preserve"> </w:t>
      </w:r>
      <w:r w:rsidR="004175AC">
        <w:t>l</w:t>
      </w:r>
      <w:r w:rsidR="009527BB">
        <w:t xml:space="preserve">imited to </w:t>
      </w:r>
      <w:r w:rsidR="00226114">
        <w:t>m</w:t>
      </w:r>
      <w:r w:rsidR="00226114" w:rsidRPr="00BB7AEE">
        <w:t>iniature golf</w:t>
      </w:r>
      <w:r w:rsidR="00226114">
        <w:t xml:space="preserve"> </w:t>
      </w:r>
      <w:r w:rsidR="00226114" w:rsidRPr="00BB7AEE">
        <w:t>courses, arcades, bowling alleys, and billiard</w:t>
      </w:r>
      <w:r w:rsidR="00226114">
        <w:t xml:space="preserve"> </w:t>
      </w:r>
      <w:r w:rsidR="00226114" w:rsidRPr="00BB7AEE">
        <w:t xml:space="preserve">halls, </w:t>
      </w:r>
      <w:r w:rsidR="00226114">
        <w:t xml:space="preserve">&amp; </w:t>
      </w:r>
      <w:r w:rsidR="00226114" w:rsidRPr="00BB7AEE">
        <w:t>movie theaters.</w:t>
      </w:r>
      <w:r w:rsidR="00226114">
        <w:t xml:space="preserve">  </w:t>
      </w:r>
      <w:r w:rsidRPr="00DA1883">
        <w:t xml:space="preserve">It shall be unlawful for </w:t>
      </w:r>
      <w:r w:rsidR="00226114" w:rsidRPr="00226114">
        <w:rPr>
          <w:color w:val="000000" w:themeColor="text1"/>
        </w:rPr>
        <w:t>Commercial Recreation Facilities</w:t>
      </w:r>
      <w:r w:rsidR="00226114">
        <w:rPr>
          <w:b/>
          <w:bCs/>
          <w:color w:val="000000" w:themeColor="text1"/>
        </w:rPr>
        <w:t xml:space="preserve"> </w:t>
      </w:r>
      <w:proofErr w:type="gramStart"/>
      <w:r w:rsidRPr="00DA1883">
        <w:t>serving</w:t>
      </w:r>
      <w:proofErr w:type="gramEnd"/>
      <w:r w:rsidRPr="00DA1883">
        <w:t xml:space="preserve"> beer and/or light wine within the corporate limits of the City </w:t>
      </w:r>
      <w:proofErr w:type="gramStart"/>
      <w:r w:rsidRPr="00DA1883">
        <w:t>to not</w:t>
      </w:r>
      <w:proofErr w:type="gramEnd"/>
      <w:r w:rsidRPr="00DA1883">
        <w:t xml:space="preserve"> follow the following requirements:</w:t>
      </w:r>
    </w:p>
    <w:p w14:paraId="022B97A3" w14:textId="77777777" w:rsidR="00F65EBF" w:rsidRPr="00DA1883" w:rsidRDefault="00F65EBF" w:rsidP="00F65EBF">
      <w:pPr>
        <w:pStyle w:val="ListParagraph"/>
        <w:numPr>
          <w:ilvl w:val="0"/>
          <w:numId w:val="2"/>
        </w:numPr>
        <w:spacing w:after="200" w:line="276" w:lineRule="auto"/>
      </w:pPr>
      <w:r w:rsidRPr="00DA1883">
        <w:t>Employ any waiter, waitress, bar tender or management person unless such employee has completed a recognized responsible alcohol service training program within 14 days of hire. Such program must offer national certification and must be renewed every five years.</w:t>
      </w:r>
    </w:p>
    <w:p w14:paraId="5D6508F4" w14:textId="77777777" w:rsidR="00F65EBF" w:rsidRPr="00DA1883" w:rsidRDefault="00F65EBF" w:rsidP="00F65EBF">
      <w:pPr>
        <w:pStyle w:val="ListParagraph"/>
        <w:numPr>
          <w:ilvl w:val="0"/>
          <w:numId w:val="2"/>
        </w:numPr>
        <w:spacing w:after="200" w:line="276" w:lineRule="auto"/>
      </w:pPr>
      <w:r w:rsidRPr="00DA1883">
        <w:t>Must derive at least 75 percent of their gross receipts from the sale of goods and services customarily associated with this type of business.</w:t>
      </w:r>
    </w:p>
    <w:p w14:paraId="08155017" w14:textId="47118711" w:rsidR="00F65EBF" w:rsidRPr="00DA1883" w:rsidRDefault="00F65EBF" w:rsidP="00F65EBF">
      <w:pPr>
        <w:pStyle w:val="ListParagraph"/>
        <w:numPr>
          <w:ilvl w:val="0"/>
          <w:numId w:val="2"/>
        </w:numPr>
        <w:spacing w:after="200" w:line="276" w:lineRule="auto"/>
      </w:pPr>
      <w:r w:rsidRPr="00DA1883">
        <w:t xml:space="preserve">Sale and consumption of beer and/or light wine shall be permitted between the hours of 11:00 a.m. and </w:t>
      </w:r>
      <w:r w:rsidR="00226114">
        <w:t>12:00 midnight</w:t>
      </w:r>
      <w:r w:rsidRPr="00DA1883">
        <w:t>, Monday through Sunday.</w:t>
      </w:r>
    </w:p>
    <w:p w14:paraId="34AE257F" w14:textId="77777777" w:rsidR="00F65EBF" w:rsidRPr="00DA1883" w:rsidRDefault="00F65EBF" w:rsidP="00F65EBF">
      <w:pPr>
        <w:pStyle w:val="ListParagraph"/>
        <w:numPr>
          <w:ilvl w:val="0"/>
          <w:numId w:val="2"/>
        </w:numPr>
        <w:spacing w:after="200" w:line="276" w:lineRule="auto"/>
      </w:pPr>
      <w:r w:rsidRPr="00DA1883">
        <w:t>No beer and/or light wine may be served to or consumed by one who is not receiving business services at that time.</w:t>
      </w:r>
    </w:p>
    <w:p w14:paraId="17E15A3F" w14:textId="77777777" w:rsidR="00F65EBF" w:rsidRPr="00DA1883" w:rsidRDefault="00F65EBF" w:rsidP="00F65EBF">
      <w:pPr>
        <w:pStyle w:val="ListParagraph"/>
        <w:numPr>
          <w:ilvl w:val="0"/>
          <w:numId w:val="2"/>
        </w:numPr>
        <w:spacing w:after="200" w:line="276" w:lineRule="auto"/>
      </w:pPr>
      <w:r w:rsidRPr="00DA1883">
        <w:t>No beer and/or light wine may be served or consumed outside an enclosed structure on the premises.</w:t>
      </w:r>
    </w:p>
    <w:p w14:paraId="03356490" w14:textId="77777777" w:rsidR="00F65EBF" w:rsidRPr="00DA1883" w:rsidRDefault="00F65EBF" w:rsidP="00F65EBF">
      <w:pPr>
        <w:pStyle w:val="ListParagraph"/>
        <w:numPr>
          <w:ilvl w:val="0"/>
          <w:numId w:val="2"/>
        </w:numPr>
        <w:spacing w:after="200" w:line="276" w:lineRule="auto"/>
      </w:pPr>
      <w:r w:rsidRPr="00DA1883">
        <w:t>Must possess a tax identification number from the Mississippi Department of Revenue.</w:t>
      </w:r>
    </w:p>
    <w:p w14:paraId="325F8E27" w14:textId="77777777" w:rsidR="00F65EBF" w:rsidRPr="00DA1883" w:rsidRDefault="00F65EBF" w:rsidP="00F65EBF">
      <w:pPr>
        <w:pStyle w:val="ListParagraph"/>
        <w:numPr>
          <w:ilvl w:val="0"/>
          <w:numId w:val="2"/>
        </w:numPr>
        <w:spacing w:after="200" w:line="276" w:lineRule="auto"/>
      </w:pPr>
      <w:r w:rsidRPr="00DA1883">
        <w:t>Sales of beer and/or light wine must be itemized separately on the bill/statement from other sales.</w:t>
      </w:r>
    </w:p>
    <w:p w14:paraId="4090CF61" w14:textId="298F6B5B" w:rsidR="00F65EBF" w:rsidRDefault="00F65EBF" w:rsidP="002E2C37">
      <w:pPr>
        <w:pStyle w:val="ListParagraph"/>
        <w:numPr>
          <w:ilvl w:val="0"/>
          <w:numId w:val="2"/>
        </w:numPr>
        <w:spacing w:after="200" w:line="276" w:lineRule="auto"/>
      </w:pPr>
      <w:r w:rsidRPr="00DA1883">
        <w:t xml:space="preserve">Must </w:t>
      </w:r>
      <w:proofErr w:type="gramStart"/>
      <w:r w:rsidRPr="00DA1883">
        <w:t>report</w:t>
      </w:r>
      <w:proofErr w:type="gramEnd"/>
      <w:r w:rsidRPr="00DA1883">
        <w:t xml:space="preserve"> the sale of beer and/or light wine to the Mississippi Department of Revenue.</w:t>
      </w:r>
    </w:p>
    <w:p w14:paraId="2B7EE905" w14:textId="10ACD839" w:rsidR="00512C74" w:rsidRDefault="00512C74" w:rsidP="00D836D2">
      <w:r>
        <w:t>2</w:t>
      </w:r>
      <w:proofErr w:type="gramStart"/>
      <w:r>
        <w:t>.  Section</w:t>
      </w:r>
      <w:proofErr w:type="gramEnd"/>
      <w:r>
        <w:t xml:space="preserve"> 10-35(1) is hereby amended to read:</w:t>
      </w:r>
    </w:p>
    <w:p w14:paraId="77ED0F8C" w14:textId="75806324" w:rsidR="00512C74" w:rsidRDefault="00285FEA" w:rsidP="00D836D2">
      <w:r>
        <w:t xml:space="preserve">Sell, serve, dispense, furnish or give beer and/or light wine in any type of business establishment other than </w:t>
      </w:r>
      <w:r w:rsidRPr="00285FEA">
        <w:rPr>
          <w:strike/>
          <w:color w:val="EE0000"/>
        </w:rPr>
        <w:t xml:space="preserve">a grocery store, drugstore convenience store, within restaurants, cafes, golf courses or country clubs </w:t>
      </w:r>
      <w:proofErr w:type="gramStart"/>
      <w:r w:rsidRPr="00285FEA">
        <w:rPr>
          <w:strike/>
          <w:color w:val="EE0000"/>
        </w:rPr>
        <w:t>as</w:t>
      </w:r>
      <w:r w:rsidRPr="00285FEA">
        <w:rPr>
          <w:color w:val="EE0000"/>
        </w:rPr>
        <w:t xml:space="preserve"> </w:t>
      </w:r>
      <w:r>
        <w:rPr>
          <w:color w:val="EE0000"/>
        </w:rPr>
        <w:t>those</w:t>
      </w:r>
      <w:proofErr w:type="gramEnd"/>
      <w:r>
        <w:rPr>
          <w:color w:val="EE0000"/>
        </w:rPr>
        <w:t xml:space="preserve"> </w:t>
      </w:r>
      <w:r>
        <w:t>allowed in this Article.</w:t>
      </w:r>
    </w:p>
    <w:p w14:paraId="12E2B0E8" w14:textId="77777777" w:rsidR="00285FEA" w:rsidRDefault="00285FEA" w:rsidP="00D836D2"/>
    <w:p w14:paraId="2613ECBC" w14:textId="5968571C" w:rsidR="00F65EBF" w:rsidRDefault="00512C74" w:rsidP="00D836D2">
      <w:r>
        <w:t>3</w:t>
      </w:r>
      <w:proofErr w:type="gramStart"/>
      <w:r w:rsidR="00F65EBF">
        <w:t>.</w:t>
      </w:r>
      <w:r>
        <w:t xml:space="preserve">  Section</w:t>
      </w:r>
      <w:proofErr w:type="gramEnd"/>
      <w:r>
        <w:t xml:space="preserve"> 10-35(6) is hereby amended to read:</w:t>
      </w:r>
    </w:p>
    <w:p w14:paraId="31B32B18" w14:textId="1AF35505" w:rsidR="00512C74" w:rsidRDefault="00512C74" w:rsidP="00D836D2">
      <w:pPr>
        <w:rPr>
          <w:strike/>
        </w:rPr>
      </w:pPr>
      <w:r>
        <w:t xml:space="preserve">Permit loud, boisterous or disorderly conduct of any kind upon the premises of any place licensed to sell, serve, dispense, furnish or give beer and/or light wine or to permit the use of loud musical instruments if either or any of these disturb the peace and quietude of the community where such business is located, </w:t>
      </w:r>
      <w:r w:rsidRPr="00512C74">
        <w:rPr>
          <w:strike/>
          <w:color w:val="EE0000"/>
        </w:rPr>
        <w:t>or to operate pinball machines, pool tables or other coin-operated amusement machines with the exception of juke boxes. If the business or the establishment has 50 percent or more gross grocery sales and/or prescription drugs/medications receipts, pinball machines and other coin-operated amusement machines may be allowed.</w:t>
      </w:r>
    </w:p>
    <w:p w14:paraId="6D135D68" w14:textId="77777777" w:rsidR="00512C74" w:rsidRPr="00512C74" w:rsidRDefault="00512C74" w:rsidP="00D836D2">
      <w:pPr>
        <w:rPr>
          <w:strike/>
        </w:rPr>
      </w:pPr>
    </w:p>
    <w:p w14:paraId="30432876" w14:textId="77777777" w:rsidR="002E2C37" w:rsidRDefault="002E2C37" w:rsidP="00D836D2"/>
    <w:p w14:paraId="74DC54E8" w14:textId="77777777" w:rsidR="002E2C37" w:rsidRDefault="002E2C37" w:rsidP="00D836D2"/>
    <w:p w14:paraId="256BFEA5" w14:textId="77777777" w:rsidR="002E2C37" w:rsidRDefault="002E2C37" w:rsidP="00D836D2"/>
    <w:p w14:paraId="297804E4" w14:textId="77777777" w:rsidR="002E2C37" w:rsidRDefault="002E2C37" w:rsidP="00D836D2"/>
    <w:p w14:paraId="19C043CA" w14:textId="77777777" w:rsidR="002E2C37" w:rsidRDefault="002E2C37" w:rsidP="00D836D2"/>
    <w:p w14:paraId="045E160F" w14:textId="77777777" w:rsidR="002E2C37" w:rsidRDefault="002E2C37" w:rsidP="00D836D2"/>
    <w:p w14:paraId="2F275D76" w14:textId="41F9CBFD" w:rsidR="00D836D2" w:rsidRPr="00DA1883" w:rsidRDefault="00D836D2" w:rsidP="00D836D2">
      <w:r w:rsidRPr="00DA1883">
        <w:t>The amendments contained herein shall be effective 30 days from and after adoption.</w:t>
      </w:r>
    </w:p>
    <w:p w14:paraId="7462710C" w14:textId="79CABCAB" w:rsidR="00D836D2" w:rsidRPr="00DA1883" w:rsidRDefault="00D836D2" w:rsidP="00D836D2">
      <w:r w:rsidRPr="00DA1883">
        <w:t>ORDAINED, ADOPTED AND APPROVED BY THE MAYOR AND BOARD OF ALDERMEN OF THE CITY OF CLINTON, MISSISSIPPI, at a meeting thereof held on the _______ day of ___________, 202</w:t>
      </w:r>
      <w:r>
        <w:t>6</w:t>
      </w:r>
      <w:r w:rsidRPr="00DA1883">
        <w:t>.</w:t>
      </w:r>
    </w:p>
    <w:p w14:paraId="7C631F02" w14:textId="77777777" w:rsidR="00D836D2" w:rsidRPr="00DA1883" w:rsidRDefault="00D836D2" w:rsidP="00D836D2">
      <w:r w:rsidRPr="00DA1883">
        <w:tab/>
        <w:t>A motion for adoption was made by Alderman ______________and seconded by Alderman ____________, and the forgoing Ordinance having been first reduced to writing, and no request being made by the Mayor or any member of the Board of Aldermen that the Ordinance be read by the City Clerk, before any vote was taken, it was submitted to the Board of Aldermen for passage or rejection and the vote was recorded as follows:</w:t>
      </w:r>
    </w:p>
    <w:p w14:paraId="01A99148" w14:textId="71CC2847" w:rsidR="00D836D2" w:rsidRPr="00DA1883" w:rsidRDefault="00D836D2" w:rsidP="00D836D2">
      <w:r w:rsidRPr="00DA1883">
        <w:t>Alderman R</w:t>
      </w:r>
      <w:r>
        <w:t>obert Chapman</w:t>
      </w:r>
      <w:r w:rsidRPr="00DA1883">
        <w:t xml:space="preserve">:    </w:t>
      </w:r>
      <w:r w:rsidRPr="00DA1883">
        <w:tab/>
        <w:t xml:space="preserve"> </w:t>
      </w:r>
      <w:r w:rsidRPr="00DA1883">
        <w:tab/>
        <w:t>Voted ________</w:t>
      </w:r>
    </w:p>
    <w:p w14:paraId="61372CE1" w14:textId="4032301E" w:rsidR="00D836D2" w:rsidRPr="00DA1883" w:rsidRDefault="00D836D2" w:rsidP="00D836D2">
      <w:r w:rsidRPr="00DA1883">
        <w:t>Alderwoman Karen Godfrey</w:t>
      </w:r>
      <w:proofErr w:type="gramStart"/>
      <w:r w:rsidRPr="00DA1883">
        <w:t xml:space="preserve">:      </w:t>
      </w:r>
      <w:r>
        <w:tab/>
      </w:r>
      <w:r w:rsidRPr="00DA1883">
        <w:t xml:space="preserve">       </w:t>
      </w:r>
      <w:r w:rsidRPr="00DA1883">
        <w:tab/>
        <w:t>Voted</w:t>
      </w:r>
      <w:proofErr w:type="gramEnd"/>
      <w:r w:rsidRPr="00DA1883">
        <w:t>________</w:t>
      </w:r>
    </w:p>
    <w:p w14:paraId="1CC196A6" w14:textId="0CC3297E" w:rsidR="00D836D2" w:rsidRPr="00DA1883" w:rsidRDefault="00D836D2" w:rsidP="00D836D2">
      <w:r w:rsidRPr="00DA1883">
        <w:t>Alder</w:t>
      </w:r>
      <w:r>
        <w:t>wo</w:t>
      </w:r>
      <w:r w:rsidRPr="00DA1883">
        <w:t xml:space="preserve">man </w:t>
      </w:r>
      <w:r>
        <w:t>TJ McSparrin</w:t>
      </w:r>
      <w:r w:rsidRPr="00DA1883">
        <w:t xml:space="preserve">:        </w:t>
      </w:r>
      <w:r w:rsidRPr="00DA1883">
        <w:tab/>
      </w:r>
      <w:r w:rsidRPr="00DA1883">
        <w:tab/>
        <w:t>Voted________</w:t>
      </w:r>
    </w:p>
    <w:p w14:paraId="49BD1441" w14:textId="0CDEBEA4" w:rsidR="00D836D2" w:rsidRPr="00DA1883" w:rsidRDefault="00D836D2" w:rsidP="00D836D2">
      <w:r w:rsidRPr="00DA1883">
        <w:t>Alder</w:t>
      </w:r>
      <w:r>
        <w:t>wo</w:t>
      </w:r>
      <w:r w:rsidRPr="00DA1883">
        <w:t xml:space="preserve">man </w:t>
      </w:r>
      <w:r>
        <w:t>Amanda Jones</w:t>
      </w:r>
      <w:r w:rsidRPr="00DA1883">
        <w:t xml:space="preserve">:   </w:t>
      </w:r>
      <w:r w:rsidRPr="00DA1883">
        <w:tab/>
      </w:r>
      <w:r w:rsidRPr="00DA1883">
        <w:tab/>
        <w:t>Voted________</w:t>
      </w:r>
    </w:p>
    <w:p w14:paraId="75BED30F" w14:textId="77777777" w:rsidR="00D836D2" w:rsidRPr="00DA1883" w:rsidRDefault="00D836D2" w:rsidP="00D836D2">
      <w:r w:rsidRPr="00DA1883">
        <w:t xml:space="preserve">Alderman Chip Wilbanks:        </w:t>
      </w:r>
      <w:r w:rsidRPr="00DA1883">
        <w:tab/>
      </w:r>
      <w:r w:rsidRPr="00DA1883">
        <w:tab/>
        <w:t>Voted________</w:t>
      </w:r>
    </w:p>
    <w:p w14:paraId="34B3D14C" w14:textId="77777777" w:rsidR="00D836D2" w:rsidRPr="00DA1883" w:rsidRDefault="00D836D2" w:rsidP="00D836D2">
      <w:r w:rsidRPr="00DA1883">
        <w:t xml:space="preserve">Alderwoman Beverly Oliver:   </w:t>
      </w:r>
      <w:r w:rsidRPr="00DA1883">
        <w:tab/>
      </w:r>
      <w:r w:rsidRPr="00DA1883">
        <w:tab/>
        <w:t>Voted________</w:t>
      </w:r>
    </w:p>
    <w:p w14:paraId="71712B58" w14:textId="58444316" w:rsidR="00D836D2" w:rsidRPr="00DA1883" w:rsidRDefault="00D836D2" w:rsidP="00D836D2">
      <w:r w:rsidRPr="00DA1883">
        <w:t xml:space="preserve">Alderman James Lott:     </w:t>
      </w:r>
      <w:r>
        <w:tab/>
      </w:r>
      <w:r w:rsidRPr="00DA1883">
        <w:tab/>
      </w:r>
      <w:r w:rsidRPr="00DA1883">
        <w:tab/>
        <w:t xml:space="preserve">Voted________ </w:t>
      </w:r>
    </w:p>
    <w:p w14:paraId="0A1FBF02" w14:textId="77777777" w:rsidR="00D836D2" w:rsidRPr="00DA1883" w:rsidRDefault="00D836D2" w:rsidP="00D836D2"/>
    <w:p w14:paraId="7EEF6A04" w14:textId="09355F69" w:rsidR="00D836D2" w:rsidRPr="00DA1883" w:rsidRDefault="00D836D2" w:rsidP="00D836D2">
      <w:r w:rsidRPr="00DA1883">
        <w:t>Whereupon the Mayor declared the Motion carried and the Ordinance approved and adopted. The forgoing Ordinance was approved this _____ day of ____________, 202</w:t>
      </w:r>
      <w:r>
        <w:t>6</w:t>
      </w:r>
      <w:r w:rsidRPr="00DA1883">
        <w:t>.</w:t>
      </w:r>
    </w:p>
    <w:p w14:paraId="41C327CB" w14:textId="77777777" w:rsidR="00D836D2" w:rsidRPr="00DA1883" w:rsidRDefault="00D836D2" w:rsidP="00D836D2"/>
    <w:p w14:paraId="365A2DF0" w14:textId="4C55DF5B" w:rsidR="00D836D2" w:rsidRPr="00DA1883" w:rsidRDefault="00D836D2" w:rsidP="00D836D2">
      <w:r w:rsidRPr="00DA1883">
        <w:tab/>
      </w:r>
      <w:r w:rsidRPr="00DA1883">
        <w:tab/>
      </w:r>
      <w:r w:rsidRPr="00DA1883">
        <w:tab/>
      </w:r>
      <w:r w:rsidRPr="00DA1883">
        <w:tab/>
      </w:r>
      <w:r w:rsidRPr="00DA1883">
        <w:tab/>
      </w:r>
      <w:r w:rsidRPr="00DA1883">
        <w:tab/>
      </w:r>
      <w:r w:rsidRPr="00DA1883">
        <w:tab/>
        <w:t>CITY OF CLINTON, MISSISSIPPI</w:t>
      </w:r>
      <w:r w:rsidRPr="00DA1883">
        <w:tab/>
      </w:r>
      <w:r w:rsidRPr="00DA1883">
        <w:tab/>
      </w:r>
      <w:r w:rsidRPr="00DA1883">
        <w:tab/>
      </w:r>
      <w:r w:rsidRPr="00DA1883">
        <w:tab/>
      </w:r>
      <w:r w:rsidRPr="00DA1883">
        <w:tab/>
      </w:r>
      <w:r w:rsidRPr="00DA1883">
        <w:tab/>
      </w:r>
      <w:r w:rsidRPr="00DA1883">
        <w:tab/>
      </w:r>
    </w:p>
    <w:p w14:paraId="3CA1309F" w14:textId="77777777" w:rsidR="00D836D2" w:rsidRPr="00DA1883" w:rsidRDefault="00D836D2" w:rsidP="00D836D2">
      <w:r w:rsidRPr="00DA1883">
        <w:tab/>
      </w:r>
      <w:r w:rsidRPr="00DA1883">
        <w:tab/>
      </w:r>
      <w:r w:rsidRPr="00DA1883">
        <w:tab/>
      </w:r>
      <w:r w:rsidRPr="00DA1883">
        <w:tab/>
      </w:r>
      <w:r w:rsidRPr="00DA1883">
        <w:tab/>
      </w:r>
      <w:r w:rsidRPr="00DA1883">
        <w:tab/>
      </w:r>
      <w:r w:rsidRPr="00DA1883">
        <w:tab/>
      </w:r>
      <w:proofErr w:type="gramStart"/>
      <w:r w:rsidRPr="00DA1883">
        <w:t>By:_</w:t>
      </w:r>
      <w:proofErr w:type="gramEnd"/>
      <w:r w:rsidRPr="00DA1883">
        <w:t>___________________________</w:t>
      </w:r>
    </w:p>
    <w:p w14:paraId="0ED314D6" w14:textId="369CD08E" w:rsidR="00D836D2" w:rsidRPr="00DA1883" w:rsidRDefault="00D836D2" w:rsidP="00D836D2">
      <w:r w:rsidRPr="00DA1883">
        <w:tab/>
      </w:r>
      <w:r w:rsidRPr="00DA1883">
        <w:tab/>
      </w:r>
      <w:r w:rsidRPr="00DA1883">
        <w:tab/>
      </w:r>
      <w:r w:rsidRPr="00DA1883">
        <w:tab/>
      </w:r>
      <w:r w:rsidRPr="00DA1883">
        <w:tab/>
      </w:r>
      <w:r w:rsidRPr="00DA1883">
        <w:tab/>
      </w:r>
      <w:r w:rsidRPr="00DA1883">
        <w:tab/>
      </w:r>
      <w:r>
        <w:t>William C. Purdie,</w:t>
      </w:r>
      <w:r w:rsidRPr="00DA1883">
        <w:t xml:space="preserve"> Mayor</w:t>
      </w:r>
    </w:p>
    <w:p w14:paraId="52D31DBF" w14:textId="77777777" w:rsidR="00D836D2" w:rsidRPr="00DA1883" w:rsidRDefault="00D836D2" w:rsidP="00D836D2">
      <w:r w:rsidRPr="00DA1883">
        <w:t>ATTEST:</w:t>
      </w:r>
    </w:p>
    <w:p w14:paraId="4814FDEE" w14:textId="77777777" w:rsidR="000845DB" w:rsidRDefault="00D836D2" w:rsidP="00D836D2">
      <w:proofErr w:type="gramStart"/>
      <w:r w:rsidRPr="00DA1883">
        <w:t>BY:_</w:t>
      </w:r>
      <w:proofErr w:type="gramEnd"/>
      <w:r w:rsidRPr="00DA1883">
        <w:t>_________________</w:t>
      </w:r>
    </w:p>
    <w:p w14:paraId="2B7A77E3" w14:textId="027E732C" w:rsidR="00D836D2" w:rsidRPr="00DA1883" w:rsidRDefault="00D836D2" w:rsidP="00D836D2">
      <w:r>
        <w:t>Jimmy Baldree</w:t>
      </w:r>
      <w:r w:rsidRPr="00DA1883">
        <w:t>, City Clerk</w:t>
      </w:r>
    </w:p>
    <w:sectPr w:rsidR="00D836D2" w:rsidRPr="00DA188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BD1C9" w14:textId="77777777" w:rsidR="00167945" w:rsidRDefault="00167945" w:rsidP="009527BB">
      <w:pPr>
        <w:spacing w:after="0" w:line="240" w:lineRule="auto"/>
      </w:pPr>
      <w:r>
        <w:separator/>
      </w:r>
    </w:p>
  </w:endnote>
  <w:endnote w:type="continuationSeparator" w:id="0">
    <w:p w14:paraId="6826DA85" w14:textId="77777777" w:rsidR="00167945" w:rsidRDefault="00167945" w:rsidP="00952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75B61" w14:textId="77777777" w:rsidR="00167945" w:rsidRDefault="00167945" w:rsidP="009527BB">
      <w:pPr>
        <w:spacing w:after="0" w:line="240" w:lineRule="auto"/>
      </w:pPr>
      <w:r>
        <w:separator/>
      </w:r>
    </w:p>
  </w:footnote>
  <w:footnote w:type="continuationSeparator" w:id="0">
    <w:p w14:paraId="2D380F42" w14:textId="77777777" w:rsidR="00167945" w:rsidRDefault="00167945" w:rsidP="009527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1B4DF" w14:textId="0B4FBD28" w:rsidR="009527BB" w:rsidRDefault="009527BB" w:rsidP="009527BB">
    <w:pPr>
      <w:pStyle w:val="Header"/>
      <w:jc w:val="center"/>
    </w:pPr>
    <w:r>
      <w:t>08/06/26</w:t>
    </w:r>
  </w:p>
  <w:p w14:paraId="7BFA9B4A" w14:textId="2A850E99" w:rsidR="009527BB" w:rsidRDefault="009527BB" w:rsidP="009527BB">
    <w:pPr>
      <w:pStyle w:val="Header"/>
      <w:jc w:val="center"/>
    </w:pPr>
    <w:r>
      <w:t>Draft</w:t>
    </w:r>
  </w:p>
  <w:sdt>
    <w:sdtPr>
      <w:id w:val="-1551307761"/>
      <w:docPartObj>
        <w:docPartGallery w:val="Watermarks"/>
        <w:docPartUnique/>
      </w:docPartObj>
    </w:sdtPr>
    <w:sdtEndPr/>
    <w:sdtContent>
      <w:p w14:paraId="791FCA43" w14:textId="60920783" w:rsidR="009527BB" w:rsidRDefault="00167945">
        <w:pPr>
          <w:pStyle w:val="Header"/>
        </w:pPr>
        <w:r>
          <w:rPr>
            <w:noProof/>
          </w:rPr>
          <w:pict w14:anchorId="189EA6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973DB"/>
    <w:multiLevelType w:val="hybridMultilevel"/>
    <w:tmpl w:val="6A0E09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16180F"/>
    <w:multiLevelType w:val="hybridMultilevel"/>
    <w:tmpl w:val="697EA8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7022782">
    <w:abstractNumId w:val="0"/>
  </w:num>
  <w:num w:numId="2" w16cid:durableId="19614511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AEE"/>
    <w:rsid w:val="000845DB"/>
    <w:rsid w:val="00157FCB"/>
    <w:rsid w:val="00167945"/>
    <w:rsid w:val="00226114"/>
    <w:rsid w:val="00285FEA"/>
    <w:rsid w:val="002E2C37"/>
    <w:rsid w:val="003D1042"/>
    <w:rsid w:val="004175AC"/>
    <w:rsid w:val="00512C74"/>
    <w:rsid w:val="005A65B9"/>
    <w:rsid w:val="006A36C6"/>
    <w:rsid w:val="006C20EF"/>
    <w:rsid w:val="009012D8"/>
    <w:rsid w:val="009420D5"/>
    <w:rsid w:val="009527BB"/>
    <w:rsid w:val="009936E2"/>
    <w:rsid w:val="009B28A1"/>
    <w:rsid w:val="00A0747F"/>
    <w:rsid w:val="00B26EFD"/>
    <w:rsid w:val="00BB7AEE"/>
    <w:rsid w:val="00C24CF0"/>
    <w:rsid w:val="00CB4E4D"/>
    <w:rsid w:val="00CB5FE3"/>
    <w:rsid w:val="00CC0395"/>
    <w:rsid w:val="00D235BF"/>
    <w:rsid w:val="00D836D2"/>
    <w:rsid w:val="00F13D5C"/>
    <w:rsid w:val="00F24801"/>
    <w:rsid w:val="00F65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43777"/>
  <w15:chartTrackingRefBased/>
  <w15:docId w15:val="{3E3F7469-FC15-47C0-A9CA-6E9FC0B30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AE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B7AE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B7AE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B7AE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B7AE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B7A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A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A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A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AE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B7AE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B7AE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B7AE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B7AE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B7A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A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A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AEE"/>
    <w:rPr>
      <w:rFonts w:eastAsiaTheme="majorEastAsia" w:cstheme="majorBidi"/>
      <w:color w:val="272727" w:themeColor="text1" w:themeTint="D8"/>
    </w:rPr>
  </w:style>
  <w:style w:type="paragraph" w:styleId="Title">
    <w:name w:val="Title"/>
    <w:basedOn w:val="Normal"/>
    <w:next w:val="Normal"/>
    <w:link w:val="TitleChar"/>
    <w:uiPriority w:val="10"/>
    <w:qFormat/>
    <w:rsid w:val="00BB7A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A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A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A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AEE"/>
    <w:pPr>
      <w:spacing w:before="160"/>
      <w:jc w:val="center"/>
    </w:pPr>
    <w:rPr>
      <w:i/>
      <w:iCs/>
      <w:color w:val="404040" w:themeColor="text1" w:themeTint="BF"/>
    </w:rPr>
  </w:style>
  <w:style w:type="character" w:customStyle="1" w:styleId="QuoteChar">
    <w:name w:val="Quote Char"/>
    <w:basedOn w:val="DefaultParagraphFont"/>
    <w:link w:val="Quote"/>
    <w:uiPriority w:val="29"/>
    <w:rsid w:val="00BB7AEE"/>
    <w:rPr>
      <w:i/>
      <w:iCs/>
      <w:color w:val="404040" w:themeColor="text1" w:themeTint="BF"/>
    </w:rPr>
  </w:style>
  <w:style w:type="paragraph" w:styleId="ListParagraph">
    <w:name w:val="List Paragraph"/>
    <w:basedOn w:val="Normal"/>
    <w:uiPriority w:val="34"/>
    <w:qFormat/>
    <w:rsid w:val="00BB7AEE"/>
    <w:pPr>
      <w:ind w:left="720"/>
      <w:contextualSpacing/>
    </w:pPr>
  </w:style>
  <w:style w:type="character" w:styleId="IntenseEmphasis">
    <w:name w:val="Intense Emphasis"/>
    <w:basedOn w:val="DefaultParagraphFont"/>
    <w:uiPriority w:val="21"/>
    <w:qFormat/>
    <w:rsid w:val="00BB7AEE"/>
    <w:rPr>
      <w:i/>
      <w:iCs/>
      <w:color w:val="2E74B5" w:themeColor="accent1" w:themeShade="BF"/>
    </w:rPr>
  </w:style>
  <w:style w:type="paragraph" w:styleId="IntenseQuote">
    <w:name w:val="Intense Quote"/>
    <w:basedOn w:val="Normal"/>
    <w:next w:val="Normal"/>
    <w:link w:val="IntenseQuoteChar"/>
    <w:uiPriority w:val="30"/>
    <w:qFormat/>
    <w:rsid w:val="00BB7AE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B7AEE"/>
    <w:rPr>
      <w:i/>
      <w:iCs/>
      <w:color w:val="2E74B5" w:themeColor="accent1" w:themeShade="BF"/>
    </w:rPr>
  </w:style>
  <w:style w:type="character" w:styleId="IntenseReference">
    <w:name w:val="Intense Reference"/>
    <w:basedOn w:val="DefaultParagraphFont"/>
    <w:uiPriority w:val="32"/>
    <w:qFormat/>
    <w:rsid w:val="00BB7AEE"/>
    <w:rPr>
      <w:b/>
      <w:bCs/>
      <w:smallCaps/>
      <w:color w:val="2E74B5" w:themeColor="accent1" w:themeShade="BF"/>
      <w:spacing w:val="5"/>
    </w:rPr>
  </w:style>
  <w:style w:type="paragraph" w:styleId="Header">
    <w:name w:val="header"/>
    <w:basedOn w:val="Normal"/>
    <w:link w:val="HeaderChar"/>
    <w:uiPriority w:val="99"/>
    <w:unhideWhenUsed/>
    <w:rsid w:val="00952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7BB"/>
  </w:style>
  <w:style w:type="paragraph" w:styleId="Footer">
    <w:name w:val="footer"/>
    <w:basedOn w:val="Normal"/>
    <w:link w:val="FooterChar"/>
    <w:uiPriority w:val="99"/>
    <w:unhideWhenUsed/>
    <w:rsid w:val="00952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805</Words>
  <Characters>4267</Characters>
  <Application>Microsoft Office Word</Application>
  <DocSecurity>0</DocSecurity>
  <Lines>96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Edwards</dc:creator>
  <cp:keywords/>
  <dc:description/>
  <cp:lastModifiedBy>Roy Edwards</cp:lastModifiedBy>
  <cp:revision>5</cp:revision>
  <cp:lastPrinted>2026-08-06T17:19:00Z</cp:lastPrinted>
  <dcterms:created xsi:type="dcterms:W3CDTF">2026-07-20T17:41:00Z</dcterms:created>
  <dcterms:modified xsi:type="dcterms:W3CDTF">2026-09-10T13:58:00Z</dcterms:modified>
</cp:coreProperties>
</file>